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9155" w14:textId="77777777" w:rsidR="000311ED" w:rsidRDefault="000311ED" w:rsidP="00651A4D">
      <w:pPr>
        <w:spacing w:line="480" w:lineRule="auto"/>
        <w:ind w:left="0" w:firstLineChars="0" w:firstLine="0"/>
        <w:rPr>
          <w:rFonts w:ascii="Times New Roman" w:hAnsi="Times New Roman" w:cs="Times New Roman"/>
          <w:sz w:val="24"/>
          <w:szCs w:val="24"/>
        </w:rPr>
      </w:pPr>
    </w:p>
    <w:p w14:paraId="1D43F52A" w14:textId="77777777" w:rsidR="000311ED" w:rsidRDefault="000311ED" w:rsidP="00651A4D">
      <w:pPr>
        <w:spacing w:line="480" w:lineRule="auto"/>
        <w:ind w:left="0" w:firstLineChars="0" w:firstLine="0"/>
        <w:rPr>
          <w:rFonts w:ascii="Times New Roman" w:hAnsi="Times New Roman" w:cs="Times New Roman"/>
          <w:sz w:val="24"/>
          <w:szCs w:val="24"/>
        </w:rPr>
      </w:pPr>
    </w:p>
    <w:p w14:paraId="36E53F9B" w14:textId="516A6974" w:rsidR="000311ED" w:rsidRDefault="000311ED" w:rsidP="000311ED">
      <w:pPr>
        <w:spacing w:line="480" w:lineRule="auto"/>
        <w:ind w:left="0" w:firstLineChars="0" w:firstLine="0"/>
        <w:jc w:val="center"/>
        <w:rPr>
          <w:rFonts w:ascii="Times New Roman" w:hAnsi="Times New Roman" w:cs="Times New Roman"/>
          <w:sz w:val="24"/>
          <w:szCs w:val="24"/>
        </w:rPr>
      </w:pPr>
      <w:r>
        <w:rPr>
          <w:rFonts w:ascii="Times New Roman" w:hAnsi="Times New Roman" w:cs="Times New Roman"/>
          <w:sz w:val="24"/>
          <w:szCs w:val="24"/>
        </w:rPr>
        <w:t>Name</w:t>
      </w:r>
    </w:p>
    <w:p w14:paraId="7A5C71FC" w14:textId="7113957B" w:rsidR="000311ED" w:rsidRDefault="000311ED" w:rsidP="000311ED">
      <w:pPr>
        <w:spacing w:line="480" w:lineRule="auto"/>
        <w:ind w:left="0" w:firstLineChars="0"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175A7B35" w14:textId="658B7338" w:rsidR="000311ED" w:rsidRDefault="000311ED" w:rsidP="000311ED">
      <w:pPr>
        <w:spacing w:line="480" w:lineRule="auto"/>
        <w:ind w:left="0" w:firstLineChars="0" w:firstLine="0"/>
        <w:jc w:val="center"/>
        <w:rPr>
          <w:rFonts w:ascii="Times New Roman" w:hAnsi="Times New Roman" w:cs="Times New Roman"/>
          <w:sz w:val="24"/>
          <w:szCs w:val="24"/>
        </w:rPr>
      </w:pPr>
      <w:r>
        <w:rPr>
          <w:rFonts w:ascii="Times New Roman" w:hAnsi="Times New Roman" w:cs="Times New Roman"/>
          <w:sz w:val="24"/>
          <w:szCs w:val="24"/>
        </w:rPr>
        <w:t>Date</w:t>
      </w:r>
    </w:p>
    <w:p w14:paraId="31D00795" w14:textId="419FEF44" w:rsidR="000311ED" w:rsidRDefault="000311ED" w:rsidP="000311ED">
      <w:pPr>
        <w:spacing w:line="480" w:lineRule="auto"/>
        <w:ind w:left="0" w:firstLineChars="0" w:firstLine="0"/>
        <w:jc w:val="center"/>
        <w:rPr>
          <w:rFonts w:ascii="Times New Roman" w:hAnsi="Times New Roman" w:cs="Times New Roman"/>
          <w:sz w:val="24"/>
          <w:szCs w:val="24"/>
        </w:rPr>
      </w:pPr>
      <w:r>
        <w:rPr>
          <w:rFonts w:ascii="Times New Roman" w:hAnsi="Times New Roman" w:cs="Times New Roman"/>
          <w:sz w:val="24"/>
          <w:szCs w:val="24"/>
        </w:rPr>
        <w:t>Community Policing</w:t>
      </w:r>
    </w:p>
    <w:p w14:paraId="2FAAE530" w14:textId="4A2721FA" w:rsidR="000311ED" w:rsidRDefault="000311ED" w:rsidP="000311ED">
      <w:pPr>
        <w:spacing w:line="480" w:lineRule="auto"/>
        <w:ind w:left="0" w:firstLineChars="0" w:firstLine="0"/>
        <w:jc w:val="center"/>
        <w:rPr>
          <w:rFonts w:ascii="Times New Roman" w:hAnsi="Times New Roman" w:cs="Times New Roman"/>
          <w:sz w:val="24"/>
          <w:szCs w:val="24"/>
        </w:rPr>
      </w:pPr>
    </w:p>
    <w:p w14:paraId="5A4F4EDB" w14:textId="2F911C00" w:rsidR="000311ED" w:rsidRDefault="000311ED" w:rsidP="000311ED">
      <w:pPr>
        <w:spacing w:line="480" w:lineRule="auto"/>
        <w:ind w:left="0" w:firstLineChars="0" w:firstLine="0"/>
        <w:jc w:val="center"/>
        <w:rPr>
          <w:rFonts w:ascii="Times New Roman" w:hAnsi="Times New Roman" w:cs="Times New Roman"/>
          <w:sz w:val="24"/>
          <w:szCs w:val="24"/>
        </w:rPr>
      </w:pPr>
    </w:p>
    <w:p w14:paraId="6CEBE9D0" w14:textId="3175CB25" w:rsidR="000311ED" w:rsidRDefault="000311ED" w:rsidP="000311ED">
      <w:pPr>
        <w:spacing w:line="480" w:lineRule="auto"/>
        <w:ind w:left="0" w:firstLineChars="0" w:firstLine="0"/>
        <w:jc w:val="center"/>
        <w:rPr>
          <w:rFonts w:ascii="Times New Roman" w:hAnsi="Times New Roman" w:cs="Times New Roman"/>
          <w:sz w:val="24"/>
          <w:szCs w:val="24"/>
        </w:rPr>
      </w:pPr>
    </w:p>
    <w:p w14:paraId="0EFF2A94" w14:textId="6E1124F6" w:rsidR="000311ED" w:rsidRDefault="000311ED" w:rsidP="000311ED">
      <w:pPr>
        <w:spacing w:line="480" w:lineRule="auto"/>
        <w:ind w:left="0" w:firstLineChars="0" w:firstLine="0"/>
        <w:jc w:val="center"/>
        <w:rPr>
          <w:rFonts w:ascii="Times New Roman" w:hAnsi="Times New Roman" w:cs="Times New Roman"/>
          <w:sz w:val="24"/>
          <w:szCs w:val="24"/>
        </w:rPr>
      </w:pPr>
    </w:p>
    <w:p w14:paraId="22C3F039" w14:textId="51E3821D" w:rsidR="000311ED" w:rsidRDefault="000311ED" w:rsidP="000311ED">
      <w:pPr>
        <w:spacing w:line="480" w:lineRule="auto"/>
        <w:ind w:left="0" w:firstLineChars="0" w:firstLine="0"/>
        <w:jc w:val="center"/>
        <w:rPr>
          <w:rFonts w:ascii="Times New Roman" w:hAnsi="Times New Roman" w:cs="Times New Roman"/>
          <w:sz w:val="24"/>
          <w:szCs w:val="24"/>
        </w:rPr>
      </w:pPr>
    </w:p>
    <w:p w14:paraId="20037059" w14:textId="3EF9C9B1" w:rsidR="000311ED" w:rsidRDefault="000311ED" w:rsidP="000311ED">
      <w:pPr>
        <w:spacing w:line="480" w:lineRule="auto"/>
        <w:ind w:left="0" w:firstLineChars="0" w:firstLine="0"/>
        <w:jc w:val="center"/>
        <w:rPr>
          <w:rFonts w:ascii="Times New Roman" w:hAnsi="Times New Roman" w:cs="Times New Roman"/>
          <w:sz w:val="24"/>
          <w:szCs w:val="24"/>
        </w:rPr>
      </w:pPr>
    </w:p>
    <w:p w14:paraId="0FBB7075" w14:textId="24D5F439" w:rsidR="000311ED" w:rsidRDefault="000311ED" w:rsidP="000311ED">
      <w:pPr>
        <w:spacing w:line="480" w:lineRule="auto"/>
        <w:ind w:left="0" w:firstLineChars="0" w:firstLine="0"/>
        <w:jc w:val="center"/>
        <w:rPr>
          <w:rFonts w:ascii="Times New Roman" w:hAnsi="Times New Roman" w:cs="Times New Roman"/>
          <w:sz w:val="24"/>
          <w:szCs w:val="24"/>
        </w:rPr>
      </w:pPr>
    </w:p>
    <w:p w14:paraId="3F06FFA1" w14:textId="0A89A3ED" w:rsidR="000311ED" w:rsidRDefault="000311ED" w:rsidP="000311ED">
      <w:pPr>
        <w:spacing w:line="480" w:lineRule="auto"/>
        <w:ind w:left="0" w:firstLineChars="0" w:firstLine="0"/>
        <w:jc w:val="center"/>
        <w:rPr>
          <w:rFonts w:ascii="Times New Roman" w:hAnsi="Times New Roman" w:cs="Times New Roman"/>
          <w:sz w:val="24"/>
          <w:szCs w:val="24"/>
        </w:rPr>
      </w:pPr>
    </w:p>
    <w:p w14:paraId="5D6265CE" w14:textId="22E87E35" w:rsidR="000311ED" w:rsidRDefault="000311ED" w:rsidP="000311ED">
      <w:pPr>
        <w:spacing w:line="480" w:lineRule="auto"/>
        <w:ind w:left="0" w:firstLineChars="0" w:firstLine="0"/>
        <w:jc w:val="center"/>
        <w:rPr>
          <w:rFonts w:ascii="Times New Roman" w:hAnsi="Times New Roman" w:cs="Times New Roman"/>
          <w:sz w:val="24"/>
          <w:szCs w:val="24"/>
        </w:rPr>
      </w:pPr>
    </w:p>
    <w:p w14:paraId="51E45087" w14:textId="3EF226D5" w:rsidR="000311ED" w:rsidRDefault="000311ED" w:rsidP="000311ED">
      <w:pPr>
        <w:spacing w:line="480" w:lineRule="auto"/>
        <w:ind w:left="0" w:firstLineChars="0" w:firstLine="0"/>
        <w:jc w:val="center"/>
        <w:rPr>
          <w:rFonts w:ascii="Times New Roman" w:hAnsi="Times New Roman" w:cs="Times New Roman"/>
          <w:sz w:val="24"/>
          <w:szCs w:val="24"/>
        </w:rPr>
      </w:pPr>
    </w:p>
    <w:p w14:paraId="6AC88069" w14:textId="77777777" w:rsidR="000311ED" w:rsidRDefault="000311ED" w:rsidP="000311ED">
      <w:pPr>
        <w:spacing w:line="480" w:lineRule="auto"/>
        <w:ind w:left="0" w:firstLineChars="0" w:firstLine="0"/>
        <w:jc w:val="center"/>
        <w:rPr>
          <w:rFonts w:ascii="Times New Roman" w:hAnsi="Times New Roman" w:cs="Times New Roman"/>
          <w:sz w:val="24"/>
          <w:szCs w:val="24"/>
        </w:rPr>
      </w:pPr>
    </w:p>
    <w:p w14:paraId="7941090F" w14:textId="6BDAE190" w:rsidR="004B0CC8" w:rsidRPr="00651A4D" w:rsidRDefault="00473A8F" w:rsidP="000311ED">
      <w:pPr>
        <w:spacing w:line="480" w:lineRule="auto"/>
        <w:ind w:left="0" w:firstLineChars="0" w:firstLine="720"/>
        <w:rPr>
          <w:rFonts w:ascii="Times New Roman" w:hAnsi="Times New Roman" w:cs="Times New Roman"/>
          <w:sz w:val="24"/>
          <w:szCs w:val="24"/>
        </w:rPr>
      </w:pPr>
      <w:r w:rsidRPr="00651A4D">
        <w:rPr>
          <w:rFonts w:ascii="Times New Roman" w:hAnsi="Times New Roman" w:cs="Times New Roman"/>
          <w:sz w:val="24"/>
          <w:szCs w:val="24"/>
        </w:rPr>
        <w:lastRenderedPageBreak/>
        <w:t>Community policing in the United States ha</w:t>
      </w:r>
      <w:r w:rsidR="00651A4D">
        <w:rPr>
          <w:rFonts w:ascii="Times New Roman" w:hAnsi="Times New Roman" w:cs="Times New Roman"/>
          <w:sz w:val="24"/>
          <w:szCs w:val="24"/>
        </w:rPr>
        <w:t>s</w:t>
      </w:r>
      <w:r w:rsidRPr="00651A4D">
        <w:rPr>
          <w:rFonts w:ascii="Times New Roman" w:hAnsi="Times New Roman" w:cs="Times New Roman"/>
          <w:sz w:val="24"/>
          <w:szCs w:val="24"/>
        </w:rPr>
        <w:t xml:space="preserve"> been established and defined within different contexts thus differently implemented over time.  This is because the philosophical element of the policy requires it to be applied in addressing the current challenges a community faces. </w:t>
      </w:r>
      <w:r w:rsidR="00CE46C2" w:rsidRPr="00651A4D">
        <w:rPr>
          <w:rFonts w:ascii="Times New Roman" w:hAnsi="Times New Roman" w:cs="Times New Roman"/>
          <w:sz w:val="24"/>
          <w:szCs w:val="24"/>
        </w:rPr>
        <w:t>Community policing is a philosophy that advocates f</w:t>
      </w:r>
      <w:r w:rsidR="00651A4D">
        <w:rPr>
          <w:rFonts w:ascii="Times New Roman" w:hAnsi="Times New Roman" w:cs="Times New Roman"/>
          <w:sz w:val="24"/>
          <w:szCs w:val="24"/>
        </w:rPr>
        <w:t>or the incorporation of problem-</w:t>
      </w:r>
      <w:r w:rsidR="00CE46C2" w:rsidRPr="00651A4D">
        <w:rPr>
          <w:rFonts w:ascii="Times New Roman" w:hAnsi="Times New Roman" w:cs="Times New Roman"/>
          <w:sz w:val="24"/>
          <w:szCs w:val="24"/>
        </w:rPr>
        <w:t>solving techniques and systematic use of partnerships in addressing societal gaps such as social disorder, fear of crime, and social disorders. Community policing advances the strategies to the syst</w:t>
      </w:r>
      <w:r w:rsidR="00651A4D">
        <w:rPr>
          <w:rFonts w:ascii="Times New Roman" w:hAnsi="Times New Roman" w:cs="Times New Roman"/>
          <w:sz w:val="24"/>
          <w:szCs w:val="24"/>
        </w:rPr>
        <w:t>ematic incorporation of problem-</w:t>
      </w:r>
      <w:r w:rsidR="00CE46C2" w:rsidRPr="00651A4D">
        <w:rPr>
          <w:rFonts w:ascii="Times New Roman" w:hAnsi="Times New Roman" w:cs="Times New Roman"/>
          <w:sz w:val="24"/>
          <w:szCs w:val="24"/>
        </w:rPr>
        <w:t>solving techniques and partnerships in our society</w:t>
      </w:r>
      <w:r w:rsidR="004B0CC8" w:rsidRPr="00651A4D">
        <w:rPr>
          <w:rFonts w:ascii="Times New Roman" w:hAnsi="Times New Roman" w:cs="Times New Roman"/>
          <w:sz w:val="24"/>
          <w:szCs w:val="24"/>
        </w:rPr>
        <w:t xml:space="preserve"> according to </w:t>
      </w:r>
      <w:r w:rsidR="00651A4D">
        <w:rPr>
          <w:rFonts w:ascii="Times New Roman" w:hAnsi="Times New Roman" w:cs="Times New Roman"/>
          <w:sz w:val="24"/>
          <w:szCs w:val="24"/>
        </w:rPr>
        <w:t xml:space="preserve">the </w:t>
      </w:r>
      <w:r w:rsidR="004B0CC8" w:rsidRPr="00651A4D">
        <w:rPr>
          <w:rFonts w:ascii="Times New Roman" w:hAnsi="Times New Roman" w:cs="Times New Roman"/>
          <w:sz w:val="24"/>
          <w:szCs w:val="24"/>
        </w:rPr>
        <w:t>US Justice Department’s Office of Community Oriented Policing Services (COPS)</w:t>
      </w:r>
      <w:r w:rsidR="00CE46C2" w:rsidRPr="00651A4D">
        <w:rPr>
          <w:rFonts w:ascii="Times New Roman" w:hAnsi="Times New Roman" w:cs="Times New Roman"/>
          <w:sz w:val="24"/>
          <w:szCs w:val="24"/>
        </w:rPr>
        <w:t>.</w:t>
      </w:r>
      <w:r w:rsidR="004B0CC8" w:rsidRPr="00651A4D">
        <w:rPr>
          <w:rFonts w:ascii="Times New Roman" w:hAnsi="Times New Roman" w:cs="Times New Roman"/>
          <w:sz w:val="24"/>
          <w:szCs w:val="24"/>
        </w:rPr>
        <w:t xml:space="preserve"> (Community Oriented Policing Services2014,1)</w:t>
      </w:r>
      <w:r w:rsidR="000311ED">
        <w:rPr>
          <w:rFonts w:ascii="Times New Roman" w:hAnsi="Times New Roman" w:cs="Times New Roman"/>
          <w:sz w:val="24"/>
          <w:szCs w:val="24"/>
        </w:rPr>
        <w:t xml:space="preserve">. </w:t>
      </w:r>
      <w:r w:rsidR="00CE46C2" w:rsidRPr="00651A4D">
        <w:rPr>
          <w:rFonts w:ascii="Times New Roman" w:hAnsi="Times New Roman" w:cs="Times New Roman"/>
          <w:sz w:val="24"/>
          <w:szCs w:val="24"/>
        </w:rPr>
        <w:t>A great distinction between community policing and traditional policing is the aim. For traditional policing</w:t>
      </w:r>
      <w:r w:rsidR="00651A4D">
        <w:rPr>
          <w:rFonts w:ascii="Times New Roman" w:hAnsi="Times New Roman" w:cs="Times New Roman"/>
          <w:sz w:val="24"/>
          <w:szCs w:val="24"/>
        </w:rPr>
        <w:t>,</w:t>
      </w:r>
      <w:r w:rsidR="00CE46C2" w:rsidRPr="00651A4D">
        <w:rPr>
          <w:rFonts w:ascii="Times New Roman" w:hAnsi="Times New Roman" w:cs="Times New Roman"/>
          <w:sz w:val="24"/>
          <w:szCs w:val="24"/>
        </w:rPr>
        <w:t xml:space="preserve"> </w:t>
      </w:r>
      <w:r w:rsidR="004B0CC8" w:rsidRPr="00651A4D">
        <w:rPr>
          <w:rFonts w:ascii="Times New Roman" w:hAnsi="Times New Roman" w:cs="Times New Roman"/>
          <w:sz w:val="24"/>
          <w:szCs w:val="24"/>
        </w:rPr>
        <w:t xml:space="preserve">its main aim was to stop crime in our community through punishments but as for community policing its aims at establishing </w:t>
      </w:r>
      <w:r w:rsidR="00651A4D">
        <w:rPr>
          <w:rFonts w:ascii="Times New Roman" w:hAnsi="Times New Roman" w:cs="Times New Roman"/>
          <w:sz w:val="24"/>
          <w:szCs w:val="24"/>
        </w:rPr>
        <w:t xml:space="preserve">a </w:t>
      </w:r>
      <w:r w:rsidR="004B0CC8" w:rsidRPr="00651A4D">
        <w:rPr>
          <w:rFonts w:ascii="Times New Roman" w:hAnsi="Times New Roman" w:cs="Times New Roman"/>
          <w:sz w:val="24"/>
          <w:szCs w:val="24"/>
        </w:rPr>
        <w:t>better relationship between police officers and the community and prevent</w:t>
      </w:r>
      <w:r w:rsidR="00651A4D">
        <w:rPr>
          <w:rFonts w:ascii="Times New Roman" w:hAnsi="Times New Roman" w:cs="Times New Roman"/>
          <w:sz w:val="24"/>
          <w:szCs w:val="24"/>
        </w:rPr>
        <w:t>ing</w:t>
      </w:r>
      <w:r w:rsidR="004B0CC8" w:rsidRPr="00651A4D">
        <w:rPr>
          <w:rFonts w:ascii="Times New Roman" w:hAnsi="Times New Roman" w:cs="Times New Roman"/>
          <w:sz w:val="24"/>
          <w:szCs w:val="24"/>
        </w:rPr>
        <w:t xml:space="preserve"> crime. </w:t>
      </w:r>
      <w:r w:rsidR="004310BA" w:rsidRPr="00651A4D">
        <w:rPr>
          <w:rFonts w:ascii="Times New Roman" w:hAnsi="Times New Roman" w:cs="Times New Roman"/>
          <w:sz w:val="24"/>
          <w:szCs w:val="24"/>
        </w:rPr>
        <w:t xml:space="preserve">In the United States, there is the frequent establishment of effective community partnerships by law enforcement bodies.  </w:t>
      </w:r>
    </w:p>
    <w:p w14:paraId="4F05730B" w14:textId="42199E4E" w:rsidR="004310BA" w:rsidRPr="00651A4D" w:rsidRDefault="00C0566B" w:rsidP="000311ED">
      <w:pPr>
        <w:spacing w:line="480" w:lineRule="auto"/>
        <w:ind w:left="0" w:firstLineChars="0" w:firstLine="720"/>
        <w:rPr>
          <w:rFonts w:ascii="Times New Roman" w:hAnsi="Times New Roman" w:cs="Times New Roman"/>
          <w:sz w:val="24"/>
          <w:szCs w:val="24"/>
        </w:rPr>
      </w:pPr>
      <w:r w:rsidRPr="00651A4D">
        <w:rPr>
          <w:rFonts w:ascii="Times New Roman" w:hAnsi="Times New Roman" w:cs="Times New Roman"/>
          <w:sz w:val="24"/>
          <w:szCs w:val="24"/>
        </w:rPr>
        <w:t xml:space="preserve">There was distrust between the law enforcement officers and the community. In research conducted </w:t>
      </w:r>
      <w:r w:rsidRPr="00651A4D">
        <w:rPr>
          <w:rFonts w:ascii="Times New Roman" w:hAnsi="Times New Roman" w:cs="Times New Roman"/>
          <w:color w:val="202122"/>
          <w:sz w:val="24"/>
          <w:szCs w:val="24"/>
          <w:shd w:val="clear" w:color="auto" w:fill="FFFFFF"/>
        </w:rPr>
        <w:t xml:space="preserve">Blue Ribbon committee, it concluded that there is a need to establish better relationships between the police force and the community especially the black people and other minorities. </w:t>
      </w:r>
      <w:r w:rsidR="004310BA" w:rsidRPr="00651A4D">
        <w:rPr>
          <w:rFonts w:ascii="Times New Roman" w:hAnsi="Times New Roman" w:cs="Times New Roman"/>
          <w:sz w:val="24"/>
          <w:szCs w:val="24"/>
        </w:rPr>
        <w:t xml:space="preserve">In the United States, we have experienced many instances of police brutality towards innocent civilians or unarmed. This always raises questions on the legitimacy of law enforcement officers. </w:t>
      </w:r>
      <w:r w:rsidR="00396116" w:rsidRPr="00651A4D">
        <w:rPr>
          <w:rFonts w:ascii="Times New Roman" w:hAnsi="Times New Roman" w:cs="Times New Roman"/>
          <w:sz w:val="24"/>
          <w:szCs w:val="24"/>
        </w:rPr>
        <w:t xml:space="preserve">There is mass incarceration and aggressive policing. There are many cases of police misconduct in the United States. </w:t>
      </w:r>
      <w:r w:rsidRPr="00651A4D">
        <w:rPr>
          <w:rFonts w:ascii="Times New Roman" w:hAnsi="Times New Roman" w:cs="Times New Roman"/>
          <w:sz w:val="24"/>
          <w:szCs w:val="24"/>
        </w:rPr>
        <w:t xml:space="preserve">There is a need to establish better relationships </w:t>
      </w:r>
      <w:r w:rsidR="00651A4D">
        <w:rPr>
          <w:rFonts w:ascii="Times New Roman" w:hAnsi="Times New Roman" w:cs="Times New Roman"/>
          <w:sz w:val="24"/>
          <w:szCs w:val="24"/>
        </w:rPr>
        <w:t>to prevent crimes. The Clinton</w:t>
      </w:r>
      <w:r w:rsidRPr="00651A4D">
        <w:rPr>
          <w:rFonts w:ascii="Times New Roman" w:hAnsi="Times New Roman" w:cs="Times New Roman"/>
          <w:sz w:val="24"/>
          <w:szCs w:val="24"/>
        </w:rPr>
        <w:t xml:space="preserve"> administration highly promoted the philosophy. According to Kennedy </w:t>
      </w:r>
      <w:r w:rsidR="00A425CE" w:rsidRPr="00651A4D">
        <w:rPr>
          <w:rFonts w:ascii="Times New Roman" w:hAnsi="Times New Roman" w:cs="Times New Roman"/>
          <w:sz w:val="24"/>
          <w:szCs w:val="24"/>
        </w:rPr>
        <w:t>Peak,</w:t>
      </w:r>
      <w:r w:rsidRPr="00651A4D">
        <w:rPr>
          <w:rFonts w:ascii="Times New Roman" w:hAnsi="Times New Roman" w:cs="Times New Roman"/>
          <w:sz w:val="24"/>
          <w:szCs w:val="24"/>
        </w:rPr>
        <w:t xml:space="preserve"> </w:t>
      </w:r>
      <w:r w:rsidR="00A425CE" w:rsidRPr="00651A4D">
        <w:rPr>
          <w:rFonts w:ascii="Times New Roman" w:hAnsi="Times New Roman" w:cs="Times New Roman"/>
          <w:sz w:val="24"/>
          <w:szCs w:val="24"/>
        </w:rPr>
        <w:t xml:space="preserve">many institutions In the United States during the diffusion era incorporated many </w:t>
      </w:r>
      <w:r w:rsidR="00A425CE" w:rsidRPr="00651A4D">
        <w:rPr>
          <w:rFonts w:ascii="Times New Roman" w:hAnsi="Times New Roman" w:cs="Times New Roman"/>
          <w:sz w:val="24"/>
          <w:szCs w:val="24"/>
        </w:rPr>
        <w:lastRenderedPageBreak/>
        <w:t>community-policing programs. Despite low crime rates, there is distrust between police officers and the community. Community policing encourages cooperation willingness and upholds police legitimacy. Non-enforcement interventions promote relationships between police officers and individuals. Community policing focuses on proactive crime prevention</w:t>
      </w:r>
      <w:r w:rsidR="000311ED">
        <w:rPr>
          <w:rFonts w:ascii="Times New Roman" w:hAnsi="Times New Roman" w:cs="Times New Roman"/>
          <w:sz w:val="24"/>
          <w:szCs w:val="24"/>
        </w:rPr>
        <w:t xml:space="preserve">. </w:t>
      </w:r>
      <w:r w:rsidR="000311ED" w:rsidRPr="000311ED">
        <w:rPr>
          <w:rFonts w:ascii="Times New Roman" w:hAnsi="Times New Roman" w:cs="Times New Roman"/>
          <w:sz w:val="24"/>
          <w:szCs w:val="24"/>
        </w:rPr>
        <w:t>(Peak</w:t>
      </w:r>
      <w:r w:rsidR="000311ED">
        <w:rPr>
          <w:rFonts w:ascii="Times New Roman" w:hAnsi="Times New Roman" w:cs="Times New Roman"/>
          <w:sz w:val="24"/>
          <w:szCs w:val="24"/>
        </w:rPr>
        <w:t xml:space="preserve"> N</w:t>
      </w:r>
      <w:r w:rsidR="000311ED" w:rsidRPr="000311ED">
        <w:rPr>
          <w:rFonts w:ascii="Times New Roman" w:hAnsi="Times New Roman" w:cs="Times New Roman"/>
          <w:sz w:val="24"/>
          <w:szCs w:val="24"/>
        </w:rPr>
        <w:t xml:space="preserve">&amp; </w:t>
      </w:r>
      <w:proofErr w:type="spellStart"/>
      <w:r w:rsidR="000311ED" w:rsidRPr="000311ED">
        <w:rPr>
          <w:rFonts w:ascii="Times New Roman" w:hAnsi="Times New Roman" w:cs="Times New Roman"/>
          <w:sz w:val="24"/>
          <w:szCs w:val="24"/>
        </w:rPr>
        <w:t>Glensor</w:t>
      </w:r>
      <w:proofErr w:type="spellEnd"/>
      <w:r w:rsidR="000311ED" w:rsidRPr="000311ED">
        <w:rPr>
          <w:rFonts w:ascii="Times New Roman" w:hAnsi="Times New Roman" w:cs="Times New Roman"/>
          <w:sz w:val="24"/>
          <w:szCs w:val="24"/>
        </w:rPr>
        <w:t>,</w:t>
      </w:r>
      <w:r w:rsidR="000311ED">
        <w:rPr>
          <w:rFonts w:ascii="Times New Roman" w:hAnsi="Times New Roman" w:cs="Times New Roman"/>
          <w:sz w:val="24"/>
          <w:szCs w:val="24"/>
        </w:rPr>
        <w:t xml:space="preserve"> </w:t>
      </w:r>
      <w:r w:rsidR="000311ED" w:rsidRPr="000311ED">
        <w:rPr>
          <w:rFonts w:ascii="Times New Roman" w:hAnsi="Times New Roman" w:cs="Times New Roman"/>
          <w:sz w:val="24"/>
          <w:szCs w:val="24"/>
        </w:rPr>
        <w:t>2012)</w:t>
      </w:r>
      <w:r w:rsidR="000311ED" w:rsidRPr="00651A4D">
        <w:rPr>
          <w:rFonts w:ascii="Times New Roman" w:hAnsi="Times New Roman" w:cs="Times New Roman"/>
          <w:sz w:val="24"/>
          <w:szCs w:val="24"/>
        </w:rPr>
        <w:t xml:space="preserve"> </w:t>
      </w:r>
    </w:p>
    <w:p w14:paraId="1F1B4ABC" w14:textId="77777777" w:rsidR="005E1D47" w:rsidRPr="00651A4D" w:rsidRDefault="00EF102B" w:rsidP="000311ED">
      <w:pPr>
        <w:spacing w:line="480" w:lineRule="auto"/>
        <w:ind w:left="0" w:firstLineChars="0" w:firstLine="720"/>
        <w:rPr>
          <w:rFonts w:ascii="Times New Roman" w:hAnsi="Times New Roman" w:cs="Times New Roman"/>
          <w:sz w:val="24"/>
          <w:szCs w:val="24"/>
        </w:rPr>
      </w:pPr>
      <w:r w:rsidRPr="00651A4D">
        <w:rPr>
          <w:rFonts w:ascii="Times New Roman" w:hAnsi="Times New Roman" w:cs="Times New Roman"/>
          <w:sz w:val="24"/>
          <w:szCs w:val="24"/>
        </w:rPr>
        <w:t xml:space="preserve">In 2014, the </w:t>
      </w:r>
      <w:r w:rsidR="005E1D47" w:rsidRPr="00651A4D">
        <w:rPr>
          <w:rFonts w:ascii="Times New Roman" w:hAnsi="Times New Roman" w:cs="Times New Roman"/>
          <w:sz w:val="24"/>
          <w:szCs w:val="24"/>
        </w:rPr>
        <w:t>Civil Rights Division of the United States Department of Justice</w:t>
      </w:r>
      <w:r w:rsidRPr="00651A4D">
        <w:rPr>
          <w:rFonts w:ascii="Times New Roman" w:hAnsi="Times New Roman" w:cs="Times New Roman"/>
          <w:sz w:val="24"/>
          <w:szCs w:val="24"/>
        </w:rPr>
        <w:t xml:space="preserve"> instituted a proceeding against the Ferguson Police Department (FPD). The investigations revealed instances of police misconduct within the United States that had led to mistrust and violation of the fourth, first</w:t>
      </w:r>
      <w:r w:rsidR="00651A4D">
        <w:rPr>
          <w:rFonts w:ascii="Times New Roman" w:hAnsi="Times New Roman" w:cs="Times New Roman"/>
          <w:sz w:val="24"/>
          <w:szCs w:val="24"/>
        </w:rPr>
        <w:t>,</w:t>
      </w:r>
      <w:r w:rsidRPr="00651A4D">
        <w:rPr>
          <w:rFonts w:ascii="Times New Roman" w:hAnsi="Times New Roman" w:cs="Times New Roman"/>
          <w:sz w:val="24"/>
          <w:szCs w:val="24"/>
        </w:rPr>
        <w:t xml:space="preserve"> and fourteenth amendment and several federal laws. The investigation comprehensively analyzed the different policing approaches and cultures in the Ferguson department. </w:t>
      </w:r>
      <w:r w:rsidR="00921620" w:rsidRPr="00651A4D">
        <w:rPr>
          <w:rFonts w:ascii="Times New Roman" w:hAnsi="Times New Roman" w:cs="Times New Roman"/>
          <w:sz w:val="24"/>
          <w:szCs w:val="24"/>
        </w:rPr>
        <w:t xml:space="preserve"> There is a criticism </w:t>
      </w:r>
      <w:r w:rsidR="00651A4D">
        <w:rPr>
          <w:rFonts w:ascii="Times New Roman" w:hAnsi="Times New Roman" w:cs="Times New Roman"/>
          <w:sz w:val="24"/>
          <w:szCs w:val="24"/>
        </w:rPr>
        <w:t>of</w:t>
      </w:r>
      <w:r w:rsidR="00921620" w:rsidRPr="00651A4D">
        <w:rPr>
          <w:rFonts w:ascii="Times New Roman" w:hAnsi="Times New Roman" w:cs="Times New Roman"/>
          <w:sz w:val="24"/>
          <w:szCs w:val="24"/>
        </w:rPr>
        <w:t xml:space="preserve"> community policing for it was established that public officers focus on revenue collection over public safety. Community policing is highly influenced by the debt of criminal justice thus more focus is on revenue collection maximization. This creates and encourages mistrust, </w:t>
      </w:r>
      <w:r w:rsidR="00651A4D">
        <w:rPr>
          <w:rFonts w:ascii="Times New Roman" w:hAnsi="Times New Roman" w:cs="Times New Roman"/>
          <w:sz w:val="24"/>
          <w:szCs w:val="24"/>
        </w:rPr>
        <w:t>brutality, and police misconduct.  There is a criticism of</w:t>
      </w:r>
      <w:r w:rsidR="00921620" w:rsidRPr="00651A4D">
        <w:rPr>
          <w:rFonts w:ascii="Times New Roman" w:hAnsi="Times New Roman" w:cs="Times New Roman"/>
          <w:sz w:val="24"/>
          <w:szCs w:val="24"/>
        </w:rPr>
        <w:t xml:space="preserve"> the model for it is dependent on the</w:t>
      </w:r>
      <w:r w:rsidR="00333604" w:rsidRPr="00651A4D">
        <w:rPr>
          <w:rFonts w:ascii="Times New Roman" w:hAnsi="Times New Roman" w:cs="Times New Roman"/>
          <w:sz w:val="24"/>
          <w:szCs w:val="24"/>
        </w:rPr>
        <w:t xml:space="preserve"> willingness of both parties to collaborate. It was established in the Ferguson Police Department (FPD) there are several police officers that are prejudice towards minority people. This promotes mistrust between the law enforcement agencies and the community. The investigation established that few members of the law enforcement could negatively influence the community reaction towards policing. </w:t>
      </w:r>
    </w:p>
    <w:p w14:paraId="750ECAB0" w14:textId="24A30F13" w:rsidR="00333604" w:rsidRPr="00651A4D" w:rsidRDefault="00333604" w:rsidP="000311ED">
      <w:pPr>
        <w:spacing w:line="480" w:lineRule="auto"/>
        <w:ind w:left="0" w:firstLineChars="0" w:firstLine="720"/>
        <w:rPr>
          <w:rFonts w:ascii="Times New Roman" w:hAnsi="Times New Roman" w:cs="Times New Roman"/>
          <w:sz w:val="24"/>
          <w:szCs w:val="24"/>
        </w:rPr>
      </w:pPr>
      <w:r w:rsidRPr="00651A4D">
        <w:rPr>
          <w:rFonts w:ascii="Times New Roman" w:hAnsi="Times New Roman" w:cs="Times New Roman"/>
          <w:sz w:val="24"/>
          <w:szCs w:val="24"/>
        </w:rPr>
        <w:t>For effective community policing in our society</w:t>
      </w:r>
      <w:r w:rsidR="00651A4D">
        <w:rPr>
          <w:rFonts w:ascii="Times New Roman" w:hAnsi="Times New Roman" w:cs="Times New Roman"/>
          <w:sz w:val="24"/>
          <w:szCs w:val="24"/>
        </w:rPr>
        <w:t>,</w:t>
      </w:r>
      <w:r w:rsidRPr="00651A4D">
        <w:rPr>
          <w:rFonts w:ascii="Times New Roman" w:hAnsi="Times New Roman" w:cs="Times New Roman"/>
          <w:sz w:val="24"/>
          <w:szCs w:val="24"/>
        </w:rPr>
        <w:t xml:space="preserve"> there is a need for all stakeholders in the community to cooperate. Communities need to establish strategies that promote community policing. The courts, public and private sectors should collaborate in devising strategies that promote community policing in the community.</w:t>
      </w:r>
      <w:r w:rsidR="00707F28" w:rsidRPr="00651A4D">
        <w:rPr>
          <w:rFonts w:ascii="Times New Roman" w:hAnsi="Times New Roman" w:cs="Times New Roman"/>
          <w:sz w:val="24"/>
          <w:szCs w:val="24"/>
        </w:rPr>
        <w:t xml:space="preserve"> When there is a good relationship between law </w:t>
      </w:r>
      <w:r w:rsidR="00707F28" w:rsidRPr="00651A4D">
        <w:rPr>
          <w:rFonts w:ascii="Times New Roman" w:hAnsi="Times New Roman" w:cs="Times New Roman"/>
          <w:sz w:val="24"/>
          <w:szCs w:val="24"/>
        </w:rPr>
        <w:lastRenderedPageBreak/>
        <w:t>enforcement officials and all people in the community there are low chances of discrimination.</w:t>
      </w:r>
      <w:r w:rsidRPr="00651A4D">
        <w:rPr>
          <w:rFonts w:ascii="Times New Roman" w:hAnsi="Times New Roman" w:cs="Times New Roman"/>
          <w:sz w:val="24"/>
          <w:szCs w:val="24"/>
        </w:rPr>
        <w:t xml:space="preserve"> </w:t>
      </w:r>
      <w:r w:rsidR="00707F28" w:rsidRPr="00651A4D">
        <w:rPr>
          <w:rFonts w:ascii="Times New Roman" w:hAnsi="Times New Roman" w:cs="Times New Roman"/>
          <w:sz w:val="24"/>
          <w:szCs w:val="24"/>
        </w:rPr>
        <w:t xml:space="preserve">In events, communities are not involved there is distrust, discrimination, and misconduct. </w:t>
      </w:r>
      <w:r w:rsidRPr="00651A4D">
        <w:rPr>
          <w:rFonts w:ascii="Times New Roman" w:hAnsi="Times New Roman" w:cs="Times New Roman"/>
          <w:sz w:val="24"/>
          <w:szCs w:val="24"/>
        </w:rPr>
        <w:t xml:space="preserve">There is a need to reduce revenue collection using law enforcement agencies </w:t>
      </w:r>
      <w:r w:rsidR="00707F28" w:rsidRPr="00651A4D">
        <w:rPr>
          <w:rFonts w:ascii="Times New Roman" w:hAnsi="Times New Roman" w:cs="Times New Roman"/>
          <w:sz w:val="24"/>
          <w:szCs w:val="24"/>
        </w:rPr>
        <w:t xml:space="preserve">for it diverts the intention of law enforcement from crime prevention to revenue collection.  </w:t>
      </w:r>
      <w:r w:rsidR="000311ED">
        <w:rPr>
          <w:rFonts w:ascii="Times New Roman" w:hAnsi="Times New Roman" w:cs="Times New Roman"/>
          <w:sz w:val="24"/>
          <w:szCs w:val="24"/>
        </w:rPr>
        <w:t>“</w:t>
      </w:r>
      <w:r w:rsidR="00707F28" w:rsidRPr="00651A4D">
        <w:rPr>
          <w:rFonts w:ascii="Times New Roman" w:hAnsi="Times New Roman" w:cs="Times New Roman"/>
          <w:sz w:val="24"/>
          <w:szCs w:val="24"/>
        </w:rPr>
        <w:t xml:space="preserve">The police </w:t>
      </w:r>
      <w:r w:rsidR="00651A4D" w:rsidRPr="00651A4D">
        <w:rPr>
          <w:rFonts w:ascii="Times New Roman" w:hAnsi="Times New Roman" w:cs="Times New Roman"/>
          <w:sz w:val="24"/>
          <w:szCs w:val="24"/>
        </w:rPr>
        <w:t>department needs</w:t>
      </w:r>
      <w:r w:rsidR="00707F28" w:rsidRPr="00651A4D">
        <w:rPr>
          <w:rFonts w:ascii="Times New Roman" w:hAnsi="Times New Roman" w:cs="Times New Roman"/>
          <w:sz w:val="24"/>
          <w:szCs w:val="24"/>
        </w:rPr>
        <w:t xml:space="preserve"> to reevaluate and devise policing cultures that have been identified to defeat community policing in the United States.</w:t>
      </w:r>
      <w:r w:rsidR="000311ED">
        <w:rPr>
          <w:rFonts w:ascii="Times New Roman" w:hAnsi="Times New Roman" w:cs="Times New Roman"/>
          <w:sz w:val="24"/>
          <w:szCs w:val="24"/>
        </w:rPr>
        <w:t xml:space="preserve">” </w:t>
      </w:r>
      <w:r w:rsidR="000311ED" w:rsidRPr="000311ED">
        <w:rPr>
          <w:rFonts w:ascii="Times New Roman" w:hAnsi="Times New Roman" w:cs="Times New Roman"/>
          <w:sz w:val="24"/>
          <w:szCs w:val="24"/>
        </w:rPr>
        <w:t>(Peak</w:t>
      </w:r>
      <w:r w:rsidR="000311ED">
        <w:rPr>
          <w:rFonts w:ascii="Times New Roman" w:hAnsi="Times New Roman" w:cs="Times New Roman"/>
          <w:sz w:val="24"/>
          <w:szCs w:val="24"/>
        </w:rPr>
        <w:t xml:space="preserve"> N</w:t>
      </w:r>
      <w:r w:rsidR="000311ED" w:rsidRPr="000311ED">
        <w:rPr>
          <w:rFonts w:ascii="Times New Roman" w:hAnsi="Times New Roman" w:cs="Times New Roman"/>
          <w:sz w:val="24"/>
          <w:szCs w:val="24"/>
        </w:rPr>
        <w:t xml:space="preserve">&amp; </w:t>
      </w:r>
      <w:proofErr w:type="spellStart"/>
      <w:r w:rsidR="000311ED" w:rsidRPr="000311ED">
        <w:rPr>
          <w:rFonts w:ascii="Times New Roman" w:hAnsi="Times New Roman" w:cs="Times New Roman"/>
          <w:sz w:val="24"/>
          <w:szCs w:val="24"/>
        </w:rPr>
        <w:t>Glensor</w:t>
      </w:r>
      <w:proofErr w:type="spellEnd"/>
      <w:r w:rsidR="000311ED" w:rsidRPr="000311ED">
        <w:rPr>
          <w:rFonts w:ascii="Times New Roman" w:hAnsi="Times New Roman" w:cs="Times New Roman"/>
          <w:sz w:val="24"/>
          <w:szCs w:val="24"/>
        </w:rPr>
        <w:t>,</w:t>
      </w:r>
      <w:r w:rsidR="000311ED">
        <w:rPr>
          <w:rFonts w:ascii="Times New Roman" w:hAnsi="Times New Roman" w:cs="Times New Roman"/>
          <w:sz w:val="24"/>
          <w:szCs w:val="24"/>
        </w:rPr>
        <w:t xml:space="preserve"> </w:t>
      </w:r>
      <w:r w:rsidR="000311ED" w:rsidRPr="000311ED">
        <w:rPr>
          <w:rFonts w:ascii="Times New Roman" w:hAnsi="Times New Roman" w:cs="Times New Roman"/>
          <w:sz w:val="24"/>
          <w:szCs w:val="24"/>
        </w:rPr>
        <w:t>2012)</w:t>
      </w:r>
      <w:r w:rsidR="00707F28" w:rsidRPr="00651A4D">
        <w:rPr>
          <w:rFonts w:ascii="Times New Roman" w:hAnsi="Times New Roman" w:cs="Times New Roman"/>
          <w:sz w:val="24"/>
          <w:szCs w:val="24"/>
        </w:rPr>
        <w:t xml:space="preserve"> </w:t>
      </w:r>
    </w:p>
    <w:p w14:paraId="5382AB36" w14:textId="77777777" w:rsidR="004B0CC8" w:rsidRPr="00651A4D" w:rsidRDefault="004B0CC8" w:rsidP="00651A4D">
      <w:pPr>
        <w:spacing w:line="480" w:lineRule="auto"/>
        <w:ind w:left="691" w:hanging="691"/>
        <w:rPr>
          <w:rFonts w:ascii="Times New Roman" w:hAnsi="Times New Roman" w:cs="Times New Roman"/>
          <w:sz w:val="24"/>
          <w:szCs w:val="24"/>
        </w:rPr>
      </w:pPr>
    </w:p>
    <w:p w14:paraId="56EF1866" w14:textId="77777777" w:rsidR="004B0CC8" w:rsidRPr="00651A4D" w:rsidRDefault="004B0CC8" w:rsidP="00651A4D">
      <w:pPr>
        <w:spacing w:line="480" w:lineRule="auto"/>
        <w:ind w:left="691" w:hanging="691"/>
        <w:rPr>
          <w:rFonts w:ascii="Times New Roman" w:hAnsi="Times New Roman" w:cs="Times New Roman"/>
          <w:sz w:val="24"/>
          <w:szCs w:val="24"/>
        </w:rPr>
      </w:pPr>
    </w:p>
    <w:p w14:paraId="2D87DC78" w14:textId="77777777" w:rsidR="00651A4D" w:rsidRDefault="00651A4D" w:rsidP="00651A4D">
      <w:pPr>
        <w:spacing w:line="480" w:lineRule="auto"/>
        <w:ind w:left="694" w:hanging="694"/>
        <w:rPr>
          <w:rFonts w:ascii="Times New Roman" w:hAnsi="Times New Roman" w:cs="Times New Roman"/>
          <w:b/>
          <w:sz w:val="24"/>
          <w:szCs w:val="24"/>
        </w:rPr>
      </w:pPr>
    </w:p>
    <w:p w14:paraId="5021B226" w14:textId="77777777" w:rsidR="00651A4D" w:rsidRDefault="00651A4D" w:rsidP="00651A4D">
      <w:pPr>
        <w:spacing w:line="480" w:lineRule="auto"/>
        <w:ind w:left="694" w:hanging="694"/>
        <w:rPr>
          <w:rFonts w:ascii="Times New Roman" w:hAnsi="Times New Roman" w:cs="Times New Roman"/>
          <w:b/>
          <w:sz w:val="24"/>
          <w:szCs w:val="24"/>
        </w:rPr>
      </w:pPr>
    </w:p>
    <w:p w14:paraId="37BC2B61" w14:textId="77777777" w:rsidR="00651A4D" w:rsidRDefault="00651A4D" w:rsidP="00651A4D">
      <w:pPr>
        <w:spacing w:line="480" w:lineRule="auto"/>
        <w:ind w:left="694" w:hanging="694"/>
        <w:rPr>
          <w:rFonts w:ascii="Times New Roman" w:hAnsi="Times New Roman" w:cs="Times New Roman"/>
          <w:b/>
          <w:sz w:val="24"/>
          <w:szCs w:val="24"/>
        </w:rPr>
      </w:pPr>
    </w:p>
    <w:p w14:paraId="48D8FE55" w14:textId="77777777" w:rsidR="00651A4D" w:rsidRDefault="00651A4D" w:rsidP="00651A4D">
      <w:pPr>
        <w:spacing w:line="480" w:lineRule="auto"/>
        <w:ind w:left="694" w:hanging="694"/>
        <w:rPr>
          <w:rFonts w:ascii="Times New Roman" w:hAnsi="Times New Roman" w:cs="Times New Roman"/>
          <w:b/>
          <w:sz w:val="24"/>
          <w:szCs w:val="24"/>
        </w:rPr>
      </w:pPr>
    </w:p>
    <w:p w14:paraId="47A1D167" w14:textId="77777777" w:rsidR="00651A4D" w:rsidRDefault="00651A4D" w:rsidP="00651A4D">
      <w:pPr>
        <w:spacing w:line="480" w:lineRule="auto"/>
        <w:ind w:left="694" w:hanging="694"/>
        <w:rPr>
          <w:rFonts w:ascii="Times New Roman" w:hAnsi="Times New Roman" w:cs="Times New Roman"/>
          <w:b/>
          <w:sz w:val="24"/>
          <w:szCs w:val="24"/>
        </w:rPr>
      </w:pPr>
    </w:p>
    <w:p w14:paraId="25EB440C" w14:textId="77777777" w:rsidR="00651A4D" w:rsidRDefault="00651A4D" w:rsidP="00651A4D">
      <w:pPr>
        <w:spacing w:line="480" w:lineRule="auto"/>
        <w:ind w:left="694" w:hanging="694"/>
        <w:rPr>
          <w:rFonts w:ascii="Times New Roman" w:hAnsi="Times New Roman" w:cs="Times New Roman"/>
          <w:b/>
          <w:sz w:val="24"/>
          <w:szCs w:val="24"/>
        </w:rPr>
      </w:pPr>
    </w:p>
    <w:p w14:paraId="4D9E3BDA" w14:textId="77777777" w:rsidR="00651A4D" w:rsidRDefault="00651A4D" w:rsidP="00651A4D">
      <w:pPr>
        <w:spacing w:line="480" w:lineRule="auto"/>
        <w:ind w:left="694" w:hanging="694"/>
        <w:rPr>
          <w:rFonts w:ascii="Times New Roman" w:hAnsi="Times New Roman" w:cs="Times New Roman"/>
          <w:b/>
          <w:sz w:val="24"/>
          <w:szCs w:val="24"/>
        </w:rPr>
      </w:pPr>
    </w:p>
    <w:p w14:paraId="4A6AFC93" w14:textId="77777777" w:rsidR="00651A4D" w:rsidRDefault="00651A4D" w:rsidP="00651A4D">
      <w:pPr>
        <w:spacing w:line="480" w:lineRule="auto"/>
        <w:ind w:left="694" w:hanging="694"/>
        <w:rPr>
          <w:rFonts w:ascii="Times New Roman" w:hAnsi="Times New Roman" w:cs="Times New Roman"/>
          <w:b/>
          <w:sz w:val="24"/>
          <w:szCs w:val="24"/>
        </w:rPr>
      </w:pPr>
    </w:p>
    <w:p w14:paraId="05688034" w14:textId="77777777" w:rsidR="00651A4D" w:rsidRDefault="00651A4D" w:rsidP="00651A4D">
      <w:pPr>
        <w:spacing w:line="480" w:lineRule="auto"/>
        <w:ind w:left="694" w:hanging="694"/>
        <w:rPr>
          <w:rFonts w:ascii="Times New Roman" w:hAnsi="Times New Roman" w:cs="Times New Roman"/>
          <w:b/>
          <w:sz w:val="24"/>
          <w:szCs w:val="24"/>
        </w:rPr>
      </w:pPr>
    </w:p>
    <w:p w14:paraId="150AF47B" w14:textId="77777777" w:rsidR="00651A4D" w:rsidRDefault="00651A4D" w:rsidP="00651A4D">
      <w:pPr>
        <w:spacing w:line="480" w:lineRule="auto"/>
        <w:ind w:left="694" w:hanging="694"/>
        <w:rPr>
          <w:rFonts w:ascii="Times New Roman" w:hAnsi="Times New Roman" w:cs="Times New Roman"/>
          <w:b/>
          <w:sz w:val="24"/>
          <w:szCs w:val="24"/>
        </w:rPr>
      </w:pPr>
    </w:p>
    <w:p w14:paraId="6051BEE4" w14:textId="77777777" w:rsidR="00651A4D" w:rsidRDefault="00651A4D" w:rsidP="00651A4D">
      <w:pPr>
        <w:spacing w:line="480" w:lineRule="auto"/>
        <w:ind w:left="694" w:hanging="694"/>
        <w:rPr>
          <w:rFonts w:ascii="Times New Roman" w:hAnsi="Times New Roman" w:cs="Times New Roman"/>
          <w:b/>
          <w:sz w:val="24"/>
          <w:szCs w:val="24"/>
        </w:rPr>
      </w:pPr>
    </w:p>
    <w:p w14:paraId="3B15111D" w14:textId="28F31D7A" w:rsidR="004B0CC8" w:rsidRPr="00651A4D" w:rsidRDefault="00707F28" w:rsidP="000311ED">
      <w:pPr>
        <w:spacing w:line="480" w:lineRule="auto"/>
        <w:ind w:left="694" w:hanging="694"/>
        <w:jc w:val="center"/>
        <w:rPr>
          <w:rFonts w:ascii="Times New Roman" w:hAnsi="Times New Roman" w:cs="Times New Roman"/>
          <w:b/>
          <w:sz w:val="24"/>
          <w:szCs w:val="24"/>
        </w:rPr>
      </w:pPr>
      <w:r w:rsidRPr="00651A4D">
        <w:rPr>
          <w:rFonts w:ascii="Times New Roman" w:hAnsi="Times New Roman" w:cs="Times New Roman"/>
          <w:b/>
          <w:sz w:val="24"/>
          <w:szCs w:val="24"/>
        </w:rPr>
        <w:lastRenderedPageBreak/>
        <w:t>References</w:t>
      </w:r>
    </w:p>
    <w:p w14:paraId="323E48AC" w14:textId="77777777" w:rsidR="00473A8F" w:rsidRPr="00651A4D" w:rsidRDefault="00473A8F" w:rsidP="00651A4D">
      <w:pPr>
        <w:spacing w:line="480" w:lineRule="auto"/>
        <w:ind w:left="0" w:firstLineChars="0" w:firstLine="0"/>
        <w:rPr>
          <w:rFonts w:ascii="Times New Roman" w:hAnsi="Times New Roman" w:cs="Times New Roman"/>
          <w:sz w:val="24"/>
          <w:szCs w:val="24"/>
        </w:rPr>
      </w:pPr>
    </w:p>
    <w:p w14:paraId="1A76BEBC" w14:textId="11BEA95D" w:rsidR="00651A4D" w:rsidRPr="000311ED" w:rsidRDefault="00651A4D" w:rsidP="000311ED">
      <w:pPr>
        <w:spacing w:line="480" w:lineRule="auto"/>
        <w:ind w:left="634" w:firstLineChars="0"/>
        <w:rPr>
          <w:rFonts w:ascii="Times New Roman" w:hAnsi="Times New Roman" w:cs="Times New Roman"/>
          <w:sz w:val="24"/>
          <w:szCs w:val="24"/>
        </w:rPr>
      </w:pPr>
      <w:r w:rsidRPr="000311ED">
        <w:rPr>
          <w:rFonts w:ascii="Times New Roman" w:hAnsi="Times New Roman" w:cs="Times New Roman"/>
          <w:sz w:val="24"/>
          <w:szCs w:val="24"/>
        </w:rPr>
        <w:t>United States Department of Justice Civil Rights Division (2015) Investigation of the Ferguson Police Department</w:t>
      </w:r>
    </w:p>
    <w:p w14:paraId="1BE2FF35" w14:textId="05AD7751" w:rsidR="00473A8F" w:rsidRDefault="000311ED" w:rsidP="00651A4D">
      <w:pPr>
        <w:spacing w:line="480" w:lineRule="auto"/>
        <w:ind w:left="691" w:hanging="691"/>
        <w:rPr>
          <w:rFonts w:ascii="Times New Roman" w:hAnsi="Times New Roman" w:cs="Times New Roman"/>
          <w:sz w:val="24"/>
          <w:szCs w:val="24"/>
        </w:rPr>
      </w:pPr>
      <w:r w:rsidRPr="000311ED">
        <w:rPr>
          <w:rFonts w:ascii="Times New Roman" w:hAnsi="Times New Roman" w:cs="Times New Roman"/>
          <w:sz w:val="24"/>
          <w:szCs w:val="24"/>
        </w:rPr>
        <w:t>Global perspectives on crime prevention and community resilience. (2019). Place of publication not identified: CRC Press.</w:t>
      </w:r>
    </w:p>
    <w:p w14:paraId="6AC71A97" w14:textId="1ADF27D2" w:rsidR="000311ED" w:rsidRDefault="000311ED" w:rsidP="00651A4D">
      <w:pPr>
        <w:spacing w:line="480" w:lineRule="auto"/>
        <w:ind w:left="691" w:hanging="691"/>
        <w:rPr>
          <w:rFonts w:ascii="Times New Roman" w:hAnsi="Times New Roman" w:cs="Times New Roman"/>
          <w:sz w:val="24"/>
          <w:szCs w:val="24"/>
        </w:rPr>
      </w:pPr>
      <w:r w:rsidRPr="000311ED">
        <w:rPr>
          <w:rFonts w:ascii="Times New Roman" w:hAnsi="Times New Roman" w:cs="Times New Roman"/>
          <w:sz w:val="24"/>
          <w:szCs w:val="24"/>
        </w:rPr>
        <w:t xml:space="preserve">Peak, K. J., &amp; </w:t>
      </w:r>
      <w:proofErr w:type="spellStart"/>
      <w:r w:rsidRPr="000311ED">
        <w:rPr>
          <w:rFonts w:ascii="Times New Roman" w:hAnsi="Times New Roman" w:cs="Times New Roman"/>
          <w:sz w:val="24"/>
          <w:szCs w:val="24"/>
        </w:rPr>
        <w:t>Glensor</w:t>
      </w:r>
      <w:proofErr w:type="spellEnd"/>
      <w:r w:rsidRPr="000311ED">
        <w:rPr>
          <w:rFonts w:ascii="Times New Roman" w:hAnsi="Times New Roman" w:cs="Times New Roman"/>
          <w:sz w:val="24"/>
          <w:szCs w:val="24"/>
        </w:rPr>
        <w:t>, R. W. (2012). Community policing and problem solving: Strategies and practices. Boston: Pearson.</w:t>
      </w:r>
    </w:p>
    <w:p w14:paraId="7E07672C" w14:textId="0DF289C8" w:rsidR="000311ED" w:rsidRPr="00651A4D" w:rsidRDefault="000311ED" w:rsidP="00651A4D">
      <w:pPr>
        <w:spacing w:line="480" w:lineRule="auto"/>
        <w:ind w:left="691" w:hanging="691"/>
        <w:rPr>
          <w:rFonts w:ascii="Times New Roman" w:hAnsi="Times New Roman" w:cs="Times New Roman"/>
          <w:sz w:val="24"/>
          <w:szCs w:val="24"/>
        </w:rPr>
      </w:pPr>
      <w:proofErr w:type="spellStart"/>
      <w:r w:rsidRPr="000311ED">
        <w:rPr>
          <w:rFonts w:ascii="Times New Roman" w:hAnsi="Times New Roman" w:cs="Times New Roman"/>
          <w:sz w:val="24"/>
          <w:szCs w:val="24"/>
        </w:rPr>
        <w:t>Skogan</w:t>
      </w:r>
      <w:proofErr w:type="spellEnd"/>
      <w:r w:rsidRPr="000311ED">
        <w:rPr>
          <w:rFonts w:ascii="Times New Roman" w:hAnsi="Times New Roman" w:cs="Times New Roman"/>
          <w:sz w:val="24"/>
          <w:szCs w:val="24"/>
        </w:rPr>
        <w:t xml:space="preserve">, W. G., </w:t>
      </w:r>
      <w:proofErr w:type="spellStart"/>
      <w:r w:rsidRPr="000311ED">
        <w:rPr>
          <w:rFonts w:ascii="Times New Roman" w:hAnsi="Times New Roman" w:cs="Times New Roman"/>
          <w:sz w:val="24"/>
          <w:szCs w:val="24"/>
        </w:rPr>
        <w:t>Frydl</w:t>
      </w:r>
      <w:proofErr w:type="spellEnd"/>
      <w:r w:rsidRPr="000311ED">
        <w:rPr>
          <w:rFonts w:ascii="Times New Roman" w:hAnsi="Times New Roman" w:cs="Times New Roman"/>
          <w:sz w:val="24"/>
          <w:szCs w:val="24"/>
        </w:rPr>
        <w:t>, K., &amp; National Research Council (U.S.). (2004). Fairness and effectiveness in policing: The evidence. Washington, DC: National Academies Press.</w:t>
      </w:r>
    </w:p>
    <w:sectPr w:rsidR="000311ED" w:rsidRPr="00651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51AA6"/>
    <w:multiLevelType w:val="hybridMultilevel"/>
    <w:tmpl w:val="4DC60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8F"/>
    <w:rsid w:val="000311ED"/>
    <w:rsid w:val="00333604"/>
    <w:rsid w:val="00396116"/>
    <w:rsid w:val="003E6CFE"/>
    <w:rsid w:val="004310BA"/>
    <w:rsid w:val="00473A8F"/>
    <w:rsid w:val="004B0CC8"/>
    <w:rsid w:val="005E1D47"/>
    <w:rsid w:val="00651A4D"/>
    <w:rsid w:val="00707F28"/>
    <w:rsid w:val="00921620"/>
    <w:rsid w:val="00A425CE"/>
    <w:rsid w:val="00C0566B"/>
    <w:rsid w:val="00CE46C2"/>
    <w:rsid w:val="00EE4852"/>
    <w:rsid w:val="00E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B769"/>
  <w15:docId w15:val="{19BE435C-AC62-444A-B619-1F6CC363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hangingChars="288" w:hanging="63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A4D"/>
    <w:pPr>
      <w:ind w:left="720"/>
      <w:contextualSpacing/>
    </w:pPr>
  </w:style>
  <w:style w:type="character" w:customStyle="1" w:styleId="reference-accessdate">
    <w:name w:val="reference-accessdate"/>
    <w:basedOn w:val="DefaultParagraphFont"/>
    <w:rsid w:val="00651A4D"/>
  </w:style>
  <w:style w:type="character" w:styleId="Hyperlink">
    <w:name w:val="Hyperlink"/>
    <w:basedOn w:val="DefaultParagraphFont"/>
    <w:uiPriority w:val="99"/>
    <w:semiHidden/>
    <w:unhideWhenUsed/>
    <w:rsid w:val="00651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KIBE</cp:lastModifiedBy>
  <cp:revision>2</cp:revision>
  <dcterms:created xsi:type="dcterms:W3CDTF">2021-05-18T18:39:00Z</dcterms:created>
  <dcterms:modified xsi:type="dcterms:W3CDTF">2021-05-18T18:39:00Z</dcterms:modified>
</cp:coreProperties>
</file>